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7F" w:rsidRPr="00252210" w:rsidRDefault="00E92E7F" w:rsidP="00B95FCC">
      <w:pPr>
        <w:tabs>
          <w:tab w:val="left" w:pos="5529"/>
        </w:tabs>
        <w:suppressAutoHyphens/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>ПРИЛОЖЕНИЕ</w:t>
      </w:r>
    </w:p>
    <w:p w:rsidR="00E92E7F" w:rsidRPr="00252210" w:rsidRDefault="00E92E7F" w:rsidP="00B95FCC">
      <w:pPr>
        <w:tabs>
          <w:tab w:val="left" w:pos="5529"/>
        </w:tabs>
        <w:suppressAutoHyphens/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>Утверждено</w:t>
      </w:r>
    </w:p>
    <w:p w:rsidR="00E92E7F" w:rsidRPr="00252210" w:rsidRDefault="00E92E7F" w:rsidP="00B95FCC">
      <w:pPr>
        <w:tabs>
          <w:tab w:val="left" w:pos="5529"/>
        </w:tabs>
        <w:suppressAutoHyphens/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92E7F" w:rsidRPr="00252210" w:rsidRDefault="00E92E7F" w:rsidP="00B95FCC">
      <w:pPr>
        <w:tabs>
          <w:tab w:val="left" w:pos="5529"/>
        </w:tabs>
        <w:suppressAutoHyphens/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1C4A54" w:rsidRPr="00252210" w:rsidRDefault="00E92E7F" w:rsidP="00B95FCC">
      <w:pPr>
        <w:tabs>
          <w:tab w:val="left" w:pos="5529"/>
        </w:tabs>
        <w:suppressAutoHyphens/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 xml:space="preserve">от </w:t>
      </w:r>
      <w:r w:rsidR="00980067">
        <w:rPr>
          <w:rFonts w:ascii="Times New Roman" w:hAnsi="Times New Roman" w:cs="Times New Roman"/>
          <w:sz w:val="28"/>
          <w:szCs w:val="28"/>
        </w:rPr>
        <w:t>22.08.2025 г.</w:t>
      </w:r>
      <w:r w:rsidRPr="00252210">
        <w:rPr>
          <w:rFonts w:ascii="Times New Roman" w:hAnsi="Times New Roman" w:cs="Times New Roman"/>
          <w:sz w:val="28"/>
          <w:szCs w:val="28"/>
        </w:rPr>
        <w:t xml:space="preserve"> № </w:t>
      </w:r>
      <w:r w:rsidR="00980067">
        <w:rPr>
          <w:rFonts w:ascii="Times New Roman" w:hAnsi="Times New Roman" w:cs="Times New Roman"/>
          <w:sz w:val="28"/>
          <w:szCs w:val="28"/>
        </w:rPr>
        <w:t>311-П-АДМ</w:t>
      </w:r>
      <w:bookmarkStart w:id="0" w:name="_GoBack"/>
      <w:bookmarkEnd w:id="0"/>
    </w:p>
    <w:p w:rsidR="00A61F41" w:rsidRPr="00252210" w:rsidRDefault="00A61F41" w:rsidP="001C4A54">
      <w:pPr>
        <w:shd w:val="clear" w:color="auto" w:fill="FFFFFF"/>
        <w:tabs>
          <w:tab w:val="left" w:pos="2865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4482" w:rsidRPr="00252210" w:rsidRDefault="00E94482" w:rsidP="001C4A54">
      <w:pPr>
        <w:shd w:val="clear" w:color="auto" w:fill="FFFFFF"/>
        <w:tabs>
          <w:tab w:val="left" w:pos="2865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C4A54" w:rsidRPr="00252210" w:rsidRDefault="001C4A54" w:rsidP="001C4A54">
      <w:pPr>
        <w:shd w:val="clear" w:color="auto" w:fill="FFFFFF"/>
        <w:tabs>
          <w:tab w:val="left" w:pos="2865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 xml:space="preserve">«Раздел </w:t>
      </w:r>
      <w:r w:rsidRPr="002522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2210">
        <w:rPr>
          <w:rFonts w:ascii="Times New Roman" w:hAnsi="Times New Roman" w:cs="Times New Roman"/>
          <w:sz w:val="28"/>
          <w:szCs w:val="28"/>
        </w:rPr>
        <w:t>. Перечень мероприятий муниципальной программы</w:t>
      </w:r>
    </w:p>
    <w:p w:rsidR="001C4A54" w:rsidRPr="00252210" w:rsidRDefault="001C4A54" w:rsidP="001C4A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 xml:space="preserve">с указанием сроков их реализации, ответственного исполнителя и соисполнителей, </w:t>
      </w:r>
    </w:p>
    <w:p w:rsidR="001C4A54" w:rsidRPr="00252210" w:rsidRDefault="001C4A54" w:rsidP="001C4A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210">
        <w:rPr>
          <w:rFonts w:ascii="Times New Roman" w:hAnsi="Times New Roman" w:cs="Times New Roman"/>
          <w:sz w:val="28"/>
          <w:szCs w:val="28"/>
        </w:rPr>
        <w:t>а также ожидаемых результатов (целевых индикаторов)</w:t>
      </w:r>
    </w:p>
    <w:p w:rsidR="00E94482" w:rsidRPr="00252210" w:rsidRDefault="00E94482" w:rsidP="00785DAA">
      <w:pPr>
        <w:shd w:val="clear" w:color="auto" w:fill="FFFFFF"/>
        <w:tabs>
          <w:tab w:val="left" w:pos="286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1C4A54" w:rsidRPr="00252210" w:rsidRDefault="00252210" w:rsidP="00252210">
      <w:pPr>
        <w:shd w:val="clear" w:color="auto" w:fill="FFFFFF"/>
        <w:tabs>
          <w:tab w:val="left" w:pos="2865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85DAA" w:rsidRPr="00252210">
        <w:rPr>
          <w:rFonts w:ascii="Times New Roman" w:hAnsi="Times New Roman" w:cs="Times New Roman"/>
          <w:sz w:val="28"/>
          <w:szCs w:val="28"/>
        </w:rPr>
        <w:t>Перечень мероприятий программы «Обеспечение качественным жильем населения Златоустовского городского округа» с указанием сроков их реализации, ответственного исполнителя и соисполнителей, а также ожидаемых результатов представлен в таблице 1.</w:t>
      </w:r>
    </w:p>
    <w:p w:rsidR="00F01A76" w:rsidRPr="00D72A0A" w:rsidRDefault="00F01A76" w:rsidP="001C4A54">
      <w:pPr>
        <w:shd w:val="clear" w:color="auto" w:fill="FFFFFF"/>
        <w:tabs>
          <w:tab w:val="left" w:pos="2865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2A0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16076" w:type="dxa"/>
        <w:jc w:val="center"/>
        <w:tblLayout w:type="fixed"/>
        <w:tblLook w:val="04A0"/>
      </w:tblPr>
      <w:tblGrid>
        <w:gridCol w:w="848"/>
        <w:gridCol w:w="3065"/>
        <w:gridCol w:w="1545"/>
        <w:gridCol w:w="2046"/>
        <w:gridCol w:w="1607"/>
        <w:gridCol w:w="1607"/>
        <w:gridCol w:w="1608"/>
        <w:gridCol w:w="1899"/>
        <w:gridCol w:w="1844"/>
        <w:gridCol w:w="7"/>
      </w:tblGrid>
      <w:tr w:rsidR="00F01A76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65" w:type="dxa"/>
            <w:vMerge w:val="restart"/>
            <w:vAlign w:val="center"/>
          </w:tcPr>
          <w:p w:rsidR="00F01A76" w:rsidRPr="00252210" w:rsidRDefault="00252210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45" w:type="dxa"/>
            <w:vMerge w:val="restart"/>
            <w:vAlign w:val="center"/>
          </w:tcPr>
          <w:p w:rsidR="00F01A76" w:rsidRPr="00252210" w:rsidRDefault="00F01A76" w:rsidP="00252210">
            <w:pPr>
              <w:ind w:left="-122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68" w:type="dxa"/>
            <w:gridSpan w:val="4"/>
            <w:vAlign w:val="center"/>
          </w:tcPr>
          <w:p w:rsidR="00F01A76" w:rsidRPr="00252210" w:rsidRDefault="00F01A76" w:rsidP="002522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Объём финансирования на реализацию мероприятий программы,</w:t>
            </w:r>
          </w:p>
          <w:p w:rsidR="00F01A76" w:rsidRPr="00252210" w:rsidRDefault="00252210" w:rsidP="002522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899" w:type="dxa"/>
            <w:vMerge w:val="restart"/>
            <w:vAlign w:val="center"/>
          </w:tcPr>
          <w:p w:rsidR="00F01A76" w:rsidRPr="00252210" w:rsidRDefault="00F01A76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F01A76" w:rsidRPr="00252210" w:rsidRDefault="00F01A76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F01A76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на период реализации</w:t>
            </w:r>
          </w:p>
        </w:tc>
        <w:tc>
          <w:tcPr>
            <w:tcW w:w="1607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607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608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899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A76" w:rsidRPr="00252210" w:rsidTr="00CF01D1">
        <w:trPr>
          <w:gridAfter w:val="1"/>
          <w:wAfter w:w="7" w:type="dxa"/>
          <w:trHeight w:val="351"/>
          <w:jc w:val="center"/>
        </w:trPr>
        <w:tc>
          <w:tcPr>
            <w:tcW w:w="16069" w:type="dxa"/>
            <w:gridSpan w:val="9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6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Подпрограмма 1: Подготовка земельных участков для освоения в целях жилищного строительства</w:t>
            </w:r>
          </w:p>
          <w:p w:rsidR="00252210" w:rsidRPr="00252210" w:rsidRDefault="00252210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A76" w:rsidRPr="00252210" w:rsidTr="00CF01D1">
        <w:trPr>
          <w:jc w:val="center"/>
        </w:trPr>
        <w:tc>
          <w:tcPr>
            <w:tcW w:w="3913" w:type="dxa"/>
            <w:gridSpan w:val="2"/>
            <w:vAlign w:val="center"/>
          </w:tcPr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Цели:</w:t>
            </w:r>
          </w:p>
        </w:tc>
        <w:tc>
          <w:tcPr>
            <w:tcW w:w="12163" w:type="dxa"/>
            <w:gridSpan w:val="8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1)развитие местной системы градостроительного регулирования в целях устойчивого развития территории </w:t>
            </w:r>
            <w:r w:rsidR="002522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Златоустовского городского округа, увеличения объемов жилищного строительства и привлечения инвестицийв строительную отрасль;</w:t>
            </w:r>
          </w:p>
          <w:p w:rsidR="00E94482" w:rsidRPr="00252210" w:rsidRDefault="00F01A76" w:rsidP="00252210">
            <w:pPr>
              <w:tabs>
                <w:tab w:val="left" w:pos="6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2) опережающее обеспечение земельных участков объектами коммунальной инфраструктуры для увеличения </w:t>
            </w:r>
            <w:r w:rsidR="00252210">
              <w:rPr>
                <w:rFonts w:ascii="Times New Roman" w:hAnsi="Times New Roman" w:cs="Times New Roman"/>
                <w:sz w:val="20"/>
                <w:szCs w:val="20"/>
              </w:rPr>
              <w:t xml:space="preserve">объемов </w:t>
            </w:r>
            <w:r w:rsidR="00252210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строительства</w:t>
            </w:r>
          </w:p>
        </w:tc>
      </w:tr>
      <w:tr w:rsidR="00F01A76" w:rsidRPr="00252210" w:rsidTr="00CF01D1">
        <w:trPr>
          <w:jc w:val="center"/>
        </w:trPr>
        <w:tc>
          <w:tcPr>
            <w:tcW w:w="3913" w:type="dxa"/>
            <w:gridSpan w:val="2"/>
            <w:vAlign w:val="center"/>
          </w:tcPr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163" w:type="dxa"/>
            <w:gridSpan w:val="8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1) подготовка градостроительной документации Златоустовского городского округа (генерального плана, правил землепользования </w:t>
            </w:r>
            <w:r w:rsidR="002522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и застройки, проектов планировки и межевания территорий);</w:t>
            </w:r>
          </w:p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2)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A61F41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3) привлечение внебюджетных источников </w:t>
            </w:r>
            <w:r w:rsidR="00252210">
              <w:rPr>
                <w:rFonts w:ascii="Times New Roman" w:hAnsi="Times New Roman" w:cs="Times New Roman"/>
                <w:sz w:val="20"/>
                <w:szCs w:val="20"/>
              </w:rPr>
              <w:t>в сферу жилищного строительства</w:t>
            </w:r>
          </w:p>
        </w:tc>
      </w:tr>
      <w:tr w:rsidR="00F01A76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65" w:type="dxa"/>
            <w:vMerge w:val="restart"/>
            <w:vAlign w:val="center"/>
          </w:tcPr>
          <w:p w:rsidR="00F01A76" w:rsidRPr="007F4018" w:rsidRDefault="00F01A76" w:rsidP="007F401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Финансирование подпрограммы</w:t>
            </w:r>
            <w:r w:rsidR="007F40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545" w:type="dxa"/>
            <w:vMerge w:val="restart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F01A76" w:rsidRPr="00252210" w:rsidRDefault="00785DA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>6652</w:t>
            </w:r>
            <w:r w:rsidR="00F01A76" w:rsidRPr="002522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7" w:type="dxa"/>
            <w:vAlign w:val="center"/>
          </w:tcPr>
          <w:p w:rsidR="00F01A76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12252</w:t>
            </w:r>
            <w:r w:rsidR="00F01A76" w:rsidRPr="002522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7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608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899" w:type="dxa"/>
            <w:vMerge w:val="restart"/>
            <w:vAlign w:val="center"/>
          </w:tcPr>
          <w:p w:rsidR="00F01A76" w:rsidRPr="00252210" w:rsidRDefault="00F01A76" w:rsidP="007F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объема жилищного строительства </w:t>
            </w:r>
            <w:r w:rsidR="007F40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AE5C7E" w:rsidRPr="0025221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  <w:r w:rsidR="007F40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кв. метров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округа;</w:t>
            </w:r>
          </w:p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</w:t>
            </w:r>
          </w:p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бюджетное</w:t>
            </w:r>
          </w:p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 «Капитальное</w:t>
            </w:r>
          </w:p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строительство»;</w:t>
            </w:r>
          </w:p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F01A76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8" w:type="dxa"/>
            <w:gridSpan w:val="4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16652,00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12252,00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065" w:type="dxa"/>
            <w:vMerge w:val="restart"/>
            <w:vAlign w:val="center"/>
          </w:tcPr>
          <w:p w:rsidR="00AE5C7E" w:rsidRPr="007F4018" w:rsidRDefault="00D72A0A" w:rsidP="007F4018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градостроительной документации Златоустовского городского округа (разработка </w:t>
            </w:r>
            <w:r w:rsidR="004F77F4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проекта и </w:t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внесение изменения </w:t>
            </w:r>
            <w:r w:rsidR="007F40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генеральный план и правила землепользования и застройки</w:t>
            </w:r>
            <w:r w:rsidR="004F77F4"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ЗГО</w:t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 соответствии </w:t>
            </w:r>
            <w:r w:rsidR="007F40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 изменениями </w:t>
            </w:r>
            <w:r w:rsidR="007F40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в Градостроительном </w:t>
            </w:r>
            <w:r w:rsidR="007F40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и Земельном кодексах Российской Федерации), </w:t>
            </w:r>
            <w:r w:rsidR="004F77F4"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разработка </w:t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проект</w:t>
            </w:r>
            <w:r w:rsidR="004F77F4"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ов</w:t>
            </w:r>
            <w:r w:rsidRPr="0025221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планировки и межевания территории)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16652,00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12252,00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899" w:type="dxa"/>
            <w:vMerge w:val="restart"/>
            <w:vAlign w:val="center"/>
          </w:tcPr>
          <w:p w:rsidR="00D72A0A" w:rsidRPr="00252210" w:rsidRDefault="00D72A0A" w:rsidP="000D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объема жилищного строительства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AE5C7E" w:rsidRPr="0025221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кв. метров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D72A0A" w:rsidRPr="000D2C36" w:rsidRDefault="00D72A0A" w:rsidP="000D2C36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</w:tr>
      <w:tr w:rsidR="00F01A76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F01A76" w:rsidRPr="00252210" w:rsidRDefault="00F01A76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8" w:type="dxa"/>
            <w:gridSpan w:val="4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16652,00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12252,00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A76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A76" w:rsidRPr="00252210" w:rsidTr="00CF01D1">
        <w:trPr>
          <w:trHeight w:val="3744"/>
          <w:jc w:val="center"/>
        </w:trPr>
        <w:tc>
          <w:tcPr>
            <w:tcW w:w="848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065" w:type="dxa"/>
            <w:vAlign w:val="center"/>
          </w:tcPr>
          <w:p w:rsidR="00A61F41" w:rsidRPr="00252210" w:rsidRDefault="00F01A76" w:rsidP="000D2C36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Выполнение работ </w:t>
            </w:r>
            <w:r w:rsidRPr="0025221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по внесению изменений </w:t>
            </w:r>
            <w:r w:rsidRPr="0025221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в Генеральный план </w:t>
            </w:r>
            <w:r w:rsidRPr="0025221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и в Правила землепользования </w:t>
            </w:r>
            <w:r w:rsidRPr="0025221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и застройки Златоустовского городского округа</w:t>
            </w:r>
          </w:p>
        </w:tc>
        <w:tc>
          <w:tcPr>
            <w:tcW w:w="1545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F01A76" w:rsidRPr="00252210" w:rsidRDefault="003B7714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F01A76" w:rsidRPr="002522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7" w:type="dxa"/>
            <w:vAlign w:val="center"/>
          </w:tcPr>
          <w:p w:rsidR="00F01A76" w:rsidRPr="00252210" w:rsidRDefault="003B7714" w:rsidP="0025221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F01A76" w:rsidRPr="002522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7" w:type="dxa"/>
            <w:vAlign w:val="center"/>
          </w:tcPr>
          <w:p w:rsidR="00F01A76" w:rsidRPr="00252210" w:rsidRDefault="00F01A76" w:rsidP="0025221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608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899" w:type="dxa"/>
            <w:vMerge w:val="restart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F01A76" w:rsidRPr="00252210" w:rsidRDefault="00F01A76" w:rsidP="00252210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градостроительства</w:t>
            </w:r>
          </w:p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 Златоустовского городского округа</w:t>
            </w:r>
          </w:p>
        </w:tc>
      </w:tr>
      <w:tr w:rsidR="00F01A76" w:rsidRPr="00252210" w:rsidTr="00CF01D1">
        <w:trPr>
          <w:jc w:val="center"/>
        </w:trPr>
        <w:tc>
          <w:tcPr>
            <w:tcW w:w="848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065" w:type="dxa"/>
            <w:vAlign w:val="center"/>
          </w:tcPr>
          <w:p w:rsidR="00F01A76" w:rsidRPr="00252210" w:rsidRDefault="00F01A76" w:rsidP="000D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планировки и межевания территории улиц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г. Златоусте: Таганайская, д. 1 - 194, Береговая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1-я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2-я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3-я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4-я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5-я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6-я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7-я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8-я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9-я Демидовская,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Георгия Дмитрова,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Фабричная, Машиностроителей, Профсоюзная, Северная, Южная, им. А.П. Гайдара, Доватора, Новобереговая, Чугуновская,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DA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Малая Чугуновская, им. Ф.Ф. Сыромолотова, Уреньгинская, </w:t>
            </w:r>
            <w:r w:rsidR="000D2C36">
              <w:rPr>
                <w:rFonts w:ascii="Times New Roman" w:hAnsi="Times New Roman" w:cs="Times New Roman"/>
                <w:sz w:val="20"/>
                <w:szCs w:val="20"/>
              </w:rPr>
              <w:br/>
              <w:t>Братьев Кадомцевых</w:t>
            </w:r>
          </w:p>
        </w:tc>
        <w:tc>
          <w:tcPr>
            <w:tcW w:w="1545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F01A76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1152,00</w:t>
            </w:r>
          </w:p>
        </w:tc>
        <w:tc>
          <w:tcPr>
            <w:tcW w:w="1607" w:type="dxa"/>
            <w:vAlign w:val="center"/>
          </w:tcPr>
          <w:p w:rsidR="00F01A76" w:rsidRPr="00252210" w:rsidRDefault="003B7714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7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F01A76" w:rsidRPr="00252210" w:rsidRDefault="00F01A76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06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планировки и межевания территории улиц 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г. Златоусте: 1-я Посадская, </w:t>
            </w:r>
            <w:r w:rsidR="009411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2-я Посадская, 3-я Посадская, </w:t>
            </w:r>
            <w:r w:rsidR="009411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4-я Посадская, Янтарная, Малахитовая, Весенняя, Спецдревесины, 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им. С.А. Леваневского, </w:t>
            </w:r>
            <w:r w:rsidR="009411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им. Г.Я. Седова, Веселовская, им. В.А. Серова, 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им. П.Д. Осипенко, </w:t>
            </w:r>
            <w:r w:rsidR="009411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Большая Балашиха, </w:t>
            </w:r>
            <w:r w:rsidR="009411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Малая Балашиха, </w:t>
            </w:r>
            <w:r w:rsidR="009411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Береговая Балашиха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608,00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608,00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3065" w:type="dxa"/>
            <w:vAlign w:val="center"/>
          </w:tcPr>
          <w:p w:rsidR="009105E6" w:rsidRPr="00252210" w:rsidRDefault="00D72A0A" w:rsidP="0019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планировки и межевания территории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г.Златоусте Челябинской области «Внесение изменений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проект планировки и межевания территории линейных объектов «Газоснабжение жилых домов»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границах: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Н.Л. Полетаева,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А.М. Матросова,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И.В. Мичурина,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В.П. Чкалова,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Береговая Уржумка,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С.Н. Халтурина, переулок им. ИЛ. Павлова, переулок Деrтярский,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Деrтярская,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Г.К. Жукова,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ул. Карьерная, ул. Новоуржумская,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Привокзальная,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Олега Кошевого,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ул. им. Лизы Чайкиной, </w:t>
            </w:r>
            <w:r w:rsidR="001966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ул. им. Клары Цеткин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065" w:type="dxa"/>
            <w:vAlign w:val="center"/>
          </w:tcPr>
          <w:p w:rsidR="009105E6" w:rsidRPr="00252210" w:rsidRDefault="00D72A0A" w:rsidP="00CF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планировки и межевания территории </w:t>
            </w:r>
            <w:r w:rsidR="00CF01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г.Златоусте Челябинской области в районе улиц: 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Октябрьская, им.Г.В.Плеханова, им.М.А.Аникеев</w:t>
            </w:r>
            <w:r w:rsidR="00CF01D1">
              <w:rPr>
                <w:rFonts w:ascii="Times New Roman" w:hAnsi="Times New Roman" w:cs="Times New Roman"/>
                <w:sz w:val="20"/>
                <w:szCs w:val="20"/>
              </w:rPr>
              <w:t>а, им.В.И.Ленина, им.И.Н.Бушуева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790,00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790,00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3065" w:type="dxa"/>
            <w:vAlign w:val="center"/>
          </w:tcPr>
          <w:p w:rsidR="009105E6" w:rsidRPr="00252210" w:rsidRDefault="00D72A0A" w:rsidP="00CF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планировки и межевания территории </w:t>
            </w:r>
            <w:r w:rsidR="00CF01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г.Златоусте Челябинской области в районе улиц: </w:t>
            </w:r>
            <w:r w:rsidR="00CF01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2-я Тесьминская, </w:t>
            </w:r>
            <w:r w:rsidR="00CF01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3-я Тесьминская, </w:t>
            </w:r>
            <w:r w:rsidR="00CF01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им.П.П.Аносова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065" w:type="dxa"/>
            <w:vAlign w:val="center"/>
          </w:tcPr>
          <w:p w:rsidR="009105E6" w:rsidRPr="00252210" w:rsidRDefault="00D72A0A" w:rsidP="00CF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Разработка проекта планировки и межевания территории в районе квартала Южноуральский к Тесьминской насосно-фильтровальной станции, между улицей Солнечной и Гаражно-строительным потребительским кооперативом «Локомотив»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1112,00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1112,00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06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Разработка проекта планировки и межевания территории в г.Златоусте Челябинской области в районе улиц: им.С.М.Кирова, ул.Техническая, ул.Генераторная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065" w:type="dxa"/>
            <w:vAlign w:val="center"/>
          </w:tcPr>
          <w:p w:rsidR="00D72A0A" w:rsidRPr="00252210" w:rsidRDefault="00D72A0A" w:rsidP="002522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межевания территории населенных пунктов Златоустовского городского округа:</w:t>
            </w:r>
          </w:p>
          <w:p w:rsidR="00D72A0A" w:rsidRPr="00252210" w:rsidRDefault="00D72A0A" w:rsidP="00CF01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п. Центральный, п. Тундуш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CF01D1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065" w:type="dxa"/>
            <w:vAlign w:val="center"/>
          </w:tcPr>
          <w:p w:rsidR="00D72A0A" w:rsidRPr="00252210" w:rsidRDefault="00D72A0A" w:rsidP="002522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планировки и межевания территории населенных пунктов Златоустовского городского округа:</w:t>
            </w:r>
          </w:p>
          <w:p w:rsidR="00D72A0A" w:rsidRPr="00252210" w:rsidRDefault="00D72A0A" w:rsidP="00CF01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с. Куваши, п. Тайнак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gridAfter w:val="1"/>
          <w:wAfter w:w="7" w:type="dxa"/>
          <w:jc w:val="center"/>
        </w:trPr>
        <w:tc>
          <w:tcPr>
            <w:tcW w:w="16069" w:type="dxa"/>
            <w:gridSpan w:val="9"/>
            <w:vAlign w:val="center"/>
          </w:tcPr>
          <w:p w:rsidR="00D72A0A" w:rsidRDefault="00D72A0A" w:rsidP="0025221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7959B9" w:rsidRDefault="007959B9" w:rsidP="0025221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7959B9" w:rsidRDefault="007959B9" w:rsidP="0025221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7959B9" w:rsidRPr="00252210" w:rsidRDefault="007959B9" w:rsidP="0025221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D72A0A" w:rsidRPr="00252210" w:rsidRDefault="00D72A0A" w:rsidP="0025221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Подпрограмма 2:</w:t>
            </w:r>
          </w:p>
          <w:p w:rsidR="00D72A0A" w:rsidRPr="007959B9" w:rsidRDefault="00D72A0A" w:rsidP="007959B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«Мероприятия по переселению граждан из жилищного фонда, признанного непригодным для проживания»</w:t>
            </w:r>
          </w:p>
        </w:tc>
      </w:tr>
      <w:tr w:rsidR="00D72A0A" w:rsidRPr="00252210" w:rsidTr="00CF01D1">
        <w:trPr>
          <w:jc w:val="center"/>
        </w:trPr>
        <w:tc>
          <w:tcPr>
            <w:tcW w:w="3913" w:type="dxa"/>
            <w:gridSpan w:val="2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Цели:</w:t>
            </w:r>
          </w:p>
        </w:tc>
        <w:tc>
          <w:tcPr>
            <w:tcW w:w="12163" w:type="dxa"/>
            <w:gridSpan w:val="8"/>
            <w:vAlign w:val="center"/>
          </w:tcPr>
          <w:p w:rsidR="00D72A0A" w:rsidRPr="00252210" w:rsidRDefault="00D72A0A" w:rsidP="002522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D72A0A" w:rsidRPr="00252210" w:rsidRDefault="00D72A0A" w:rsidP="00795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2) уменьшение аварийного жилищного фонда в Златоустовском городском округе, признанного в установленном поряд</w:t>
            </w:r>
            <w:r w:rsidR="007959B9">
              <w:rPr>
                <w:rFonts w:ascii="Times New Roman" w:hAnsi="Times New Roman" w:cs="Times New Roman"/>
                <w:sz w:val="20"/>
                <w:szCs w:val="20"/>
              </w:rPr>
              <w:t xml:space="preserve">ке </w:t>
            </w:r>
            <w:r w:rsidR="007959B9">
              <w:rPr>
                <w:rFonts w:ascii="Times New Roman" w:hAnsi="Times New Roman" w:cs="Times New Roman"/>
                <w:sz w:val="20"/>
                <w:szCs w:val="20"/>
              </w:rPr>
              <w:br/>
              <w:t>аварийным и подлежащим сносу</w:t>
            </w:r>
          </w:p>
        </w:tc>
      </w:tr>
      <w:tr w:rsidR="00D72A0A" w:rsidRPr="00252210" w:rsidTr="00CF01D1">
        <w:trPr>
          <w:jc w:val="center"/>
        </w:trPr>
        <w:tc>
          <w:tcPr>
            <w:tcW w:w="3913" w:type="dxa"/>
            <w:gridSpan w:val="2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163" w:type="dxa"/>
            <w:gridSpan w:val="8"/>
            <w:vAlign w:val="center"/>
          </w:tcPr>
          <w:p w:rsidR="00D72A0A" w:rsidRPr="00252210" w:rsidRDefault="00D72A0A" w:rsidP="002522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653034"/>
            <w:bookmarkStart w:id="2" w:name="_Hlk179190077"/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1) формирование жилищного фонда, необходимого для переселения граждан из аварийного жилищного фонда</w:t>
            </w:r>
            <w:bookmarkEnd w:id="1"/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2) снос жилых домов, признанных аварийными, и жилых домов с высоким (более 70 процентов) уровнем износа.</w:t>
            </w:r>
            <w:bookmarkEnd w:id="2"/>
          </w:p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65" w:type="dxa"/>
            <w:vMerge w:val="restart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Финансирование подпрограммы</w:t>
            </w:r>
          </w:p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545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395152,17336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  <w:r w:rsidR="009A58BA"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338999,41896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55939,3544</w:t>
            </w:r>
          </w:p>
        </w:tc>
        <w:tc>
          <w:tcPr>
            <w:tcW w:w="1899" w:type="dxa"/>
            <w:vMerge w:val="restart"/>
            <w:vAlign w:val="center"/>
          </w:tcPr>
          <w:p w:rsidR="00D72A0A" w:rsidRPr="00252210" w:rsidRDefault="00786EBE" w:rsidP="00795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количества граждан (семей), переселенных </w:t>
            </w:r>
            <w:r w:rsidR="007959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>из жилых помещений, признанных непригодным</w:t>
            </w:r>
            <w:r w:rsidR="007959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 для проживания, </w:t>
            </w:r>
            <w:r w:rsidR="007959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>на 81 семью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ЗГО, 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2A0A" w:rsidRPr="00252210" w:rsidRDefault="007959B9" w:rsidP="00795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ЗГО «УЖКХ»</w:t>
            </w: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8" w:type="dxa"/>
            <w:gridSpan w:val="4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394543,83336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338660,41896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55883,4144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D72A0A" w:rsidRPr="00252210" w:rsidRDefault="009A58B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608,34</w:t>
            </w:r>
          </w:p>
        </w:tc>
        <w:tc>
          <w:tcPr>
            <w:tcW w:w="1607" w:type="dxa"/>
            <w:vAlign w:val="center"/>
          </w:tcPr>
          <w:p w:rsidR="00D72A0A" w:rsidRPr="00252210" w:rsidRDefault="009A58B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213,40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55,94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32B" w:rsidRPr="00F5532B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D72A0A" w:rsidRPr="00F5532B" w:rsidRDefault="007959B9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A0A" w:rsidRPr="00F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5" w:type="dxa"/>
            <w:vMerge w:val="restart"/>
            <w:vAlign w:val="center"/>
          </w:tcPr>
          <w:p w:rsidR="00D72A0A" w:rsidRPr="00F5532B" w:rsidRDefault="00D72A0A" w:rsidP="00795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жилищного фонда признанного непригодным для проживания, снос ветхоаварийного жилого фонда</w:t>
            </w:r>
          </w:p>
        </w:tc>
        <w:tc>
          <w:tcPr>
            <w:tcW w:w="1545" w:type="dxa"/>
            <w:vMerge w:val="restart"/>
            <w:vAlign w:val="center"/>
          </w:tcPr>
          <w:p w:rsidR="00D72A0A" w:rsidRPr="00F5532B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D72A0A" w:rsidRPr="00F5532B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9A58BA" w:rsidRPr="00F5532B">
              <w:rPr>
                <w:rFonts w:ascii="Times New Roman" w:hAnsi="Times New Roman" w:cs="Times New Roman"/>
                <w:sz w:val="20"/>
                <w:szCs w:val="20"/>
              </w:rPr>
              <w:t>5152</w:t>
            </w: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58BA" w:rsidRPr="00F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7336</w:t>
            </w:r>
          </w:p>
        </w:tc>
        <w:tc>
          <w:tcPr>
            <w:tcW w:w="1607" w:type="dxa"/>
            <w:vAlign w:val="center"/>
          </w:tcPr>
          <w:p w:rsidR="00D72A0A" w:rsidRPr="00F5532B" w:rsidRDefault="009A58B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213,40</w:t>
            </w:r>
          </w:p>
        </w:tc>
        <w:tc>
          <w:tcPr>
            <w:tcW w:w="1607" w:type="dxa"/>
            <w:vAlign w:val="center"/>
          </w:tcPr>
          <w:p w:rsidR="00D72A0A" w:rsidRPr="00F5532B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338999,41896</w:t>
            </w:r>
          </w:p>
        </w:tc>
        <w:tc>
          <w:tcPr>
            <w:tcW w:w="1608" w:type="dxa"/>
            <w:vAlign w:val="center"/>
          </w:tcPr>
          <w:p w:rsidR="00D72A0A" w:rsidRPr="00F5532B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B">
              <w:rPr>
                <w:rFonts w:ascii="Times New Roman" w:hAnsi="Times New Roman" w:cs="Times New Roman"/>
                <w:sz w:val="20"/>
                <w:szCs w:val="20"/>
              </w:rPr>
              <w:t>55939,3544</w:t>
            </w:r>
          </w:p>
        </w:tc>
        <w:tc>
          <w:tcPr>
            <w:tcW w:w="1899" w:type="dxa"/>
            <w:vMerge/>
            <w:vAlign w:val="center"/>
          </w:tcPr>
          <w:p w:rsidR="00D72A0A" w:rsidRPr="00F5532B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F5532B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8" w:type="dxa"/>
            <w:gridSpan w:val="4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394543,83336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338660,41896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55883,4144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9A58B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608,34</w:t>
            </w:r>
          </w:p>
        </w:tc>
        <w:tc>
          <w:tcPr>
            <w:tcW w:w="1607" w:type="dxa"/>
            <w:vAlign w:val="center"/>
          </w:tcPr>
          <w:p w:rsidR="00D72A0A" w:rsidRPr="00252210" w:rsidRDefault="009A58B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213,40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339,00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55,94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3065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(приобретение) жилых помещений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для переселения граждан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из жилищного фонда, признанного непригодным для проживания,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394938,77336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338999,41896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55939,3544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D72A0A" w:rsidRPr="00252210" w:rsidRDefault="007959B9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«Капитальное строительство»</w:t>
            </w: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8" w:type="dxa"/>
            <w:gridSpan w:val="4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394543,83336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338660,41896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55883,4144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F5532B">
        <w:trPr>
          <w:trHeight w:val="562"/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394,94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339,00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55,94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- приобретение жилых помещений (благоустроенных квартир) на вторичном рынке жилья для переселения граждан из аварийного жилищного фонда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8" w:type="dxa"/>
            <w:gridSpan w:val="4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- приобретение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муниципальную собственность жилых помещений (благоустроенных квартир)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для переселения граждан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из жилищного фонда, признанного непригодным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для проживания, путем инвестирования в строительство многоквартирных жилых домов, в рамках Государственной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Челябинской области «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доступным и комфортным жильем граждан Российской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t>Федерации в Челябинской области»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394938,77336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338999,41896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55939,3544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3" w:type="dxa"/>
            <w:gridSpan w:val="5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394543,83336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338660,41896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55883,4144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394,94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339,00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55,94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065" w:type="dxa"/>
            <w:vAlign w:val="center"/>
          </w:tcPr>
          <w:p w:rsidR="00D72A0A" w:rsidRPr="00252210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Снос ветхоаварийного жилого фонда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9A58B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9105E6" w:rsidRPr="002522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07" w:type="dxa"/>
            <w:vAlign w:val="center"/>
          </w:tcPr>
          <w:p w:rsidR="00D72A0A" w:rsidRPr="00252210" w:rsidRDefault="009A58B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213,40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D72A0A" w:rsidRPr="00252210" w:rsidRDefault="00F5532B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r w:rsidR="00D72A0A" w:rsidRPr="00252210">
              <w:rPr>
                <w:rFonts w:ascii="Times New Roman" w:hAnsi="Times New Roman" w:cs="Times New Roman"/>
                <w:sz w:val="20"/>
                <w:szCs w:val="20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065" w:type="dxa"/>
            <w:vAlign w:val="center"/>
          </w:tcPr>
          <w:p w:rsidR="00D72A0A" w:rsidRPr="00252210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поквартирных списков граждан, планируемых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к расселению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из ветхоаварийного жилого фонда</w:t>
            </w:r>
          </w:p>
        </w:tc>
        <w:tc>
          <w:tcPr>
            <w:tcW w:w="8413" w:type="dxa"/>
            <w:gridSpan w:val="5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065" w:type="dxa"/>
            <w:vAlign w:val="center"/>
          </w:tcPr>
          <w:p w:rsidR="00D72A0A" w:rsidRPr="00252210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Ведение реестра жилищного фонда, признанного непригодным для проживания</w:t>
            </w:r>
          </w:p>
        </w:tc>
        <w:tc>
          <w:tcPr>
            <w:tcW w:w="8413" w:type="dxa"/>
            <w:gridSpan w:val="5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ЗГО «УЖКХ»</w:t>
            </w:r>
          </w:p>
        </w:tc>
      </w:tr>
      <w:tr w:rsidR="00D72A0A" w:rsidRPr="00252210" w:rsidTr="00CF01D1">
        <w:trPr>
          <w:gridAfter w:val="1"/>
          <w:wAfter w:w="7" w:type="dxa"/>
          <w:jc w:val="center"/>
        </w:trPr>
        <w:tc>
          <w:tcPr>
            <w:tcW w:w="16069" w:type="dxa"/>
            <w:gridSpan w:val="9"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Подпрограмма 3:</w:t>
            </w:r>
          </w:p>
          <w:p w:rsidR="00D72A0A" w:rsidRPr="00F5532B" w:rsidRDefault="00D72A0A" w:rsidP="00F5532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«Оказание молодым семьям государственной поддержки для улучшения жилищных условий»</w:t>
            </w:r>
          </w:p>
        </w:tc>
      </w:tr>
      <w:tr w:rsidR="00D72A0A" w:rsidRPr="00252210" w:rsidTr="00CF01D1">
        <w:trPr>
          <w:jc w:val="center"/>
        </w:trPr>
        <w:tc>
          <w:tcPr>
            <w:tcW w:w="3913" w:type="dxa"/>
            <w:gridSpan w:val="2"/>
            <w:vAlign w:val="center"/>
          </w:tcPr>
          <w:p w:rsidR="00D72A0A" w:rsidRPr="00252210" w:rsidRDefault="00D72A0A" w:rsidP="00252210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</w:tc>
        <w:tc>
          <w:tcPr>
            <w:tcW w:w="12163" w:type="dxa"/>
            <w:gridSpan w:val="8"/>
            <w:vAlign w:val="center"/>
          </w:tcPr>
          <w:p w:rsidR="00D72A0A" w:rsidRPr="00F5532B" w:rsidRDefault="00D72A0A" w:rsidP="00F5532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молодых семей, признанных в установленном порядке нуждающимися в жилых помещениях</w:t>
            </w:r>
          </w:p>
        </w:tc>
      </w:tr>
      <w:tr w:rsidR="00D72A0A" w:rsidRPr="00252210" w:rsidTr="00CF01D1">
        <w:trPr>
          <w:jc w:val="center"/>
        </w:trPr>
        <w:tc>
          <w:tcPr>
            <w:tcW w:w="3913" w:type="dxa"/>
            <w:gridSpan w:val="2"/>
            <w:vAlign w:val="center"/>
          </w:tcPr>
          <w:p w:rsidR="00D72A0A" w:rsidRPr="00252210" w:rsidRDefault="00D72A0A" w:rsidP="00252210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Задача:</w:t>
            </w:r>
          </w:p>
        </w:tc>
        <w:tc>
          <w:tcPr>
            <w:tcW w:w="12163" w:type="dxa"/>
            <w:gridSpan w:val="8"/>
            <w:vAlign w:val="center"/>
          </w:tcPr>
          <w:p w:rsidR="00D72A0A" w:rsidRPr="00F5532B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65" w:type="dxa"/>
            <w:vMerge w:val="restart"/>
            <w:vAlign w:val="center"/>
          </w:tcPr>
          <w:p w:rsidR="00D72A0A" w:rsidRPr="00252210" w:rsidRDefault="00D72A0A" w:rsidP="00252210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государственной </w:t>
            </w: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  <w:t xml:space="preserve">и муниципальной поддержки </w:t>
            </w: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  <w:t>для решения жилищной проблемы молодых семей, признанных</w:t>
            </w: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  <w:t xml:space="preserve">в установленном </w:t>
            </w: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порядкенуждающимися </w:t>
            </w: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  <w:t>в улучшении жилищных условий,</w:t>
            </w:r>
          </w:p>
          <w:p w:rsidR="00D72A0A" w:rsidRPr="00252210" w:rsidRDefault="00D72A0A" w:rsidP="00F5532B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том числе: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18104,99099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5740,00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6180,73278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6184,25821</w:t>
            </w:r>
          </w:p>
        </w:tc>
        <w:tc>
          <w:tcPr>
            <w:tcW w:w="1899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количества молодых семей, нуждающихся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 xml:space="preserve">в улучшении жилищных </w:t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условий, </w:t>
            </w:r>
            <w:r w:rsidR="00F5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на 12 семей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Комитет 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3" w:type="dxa"/>
            <w:gridSpan w:val="5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2329,88716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519,58227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867,16349</w:t>
            </w:r>
          </w:p>
        </w:tc>
        <w:tc>
          <w:tcPr>
            <w:tcW w:w="1608" w:type="dxa"/>
            <w:vAlign w:val="center"/>
          </w:tcPr>
          <w:p w:rsidR="00D72A0A" w:rsidRPr="00F5532B" w:rsidRDefault="00F5532B" w:rsidP="00F553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888,35807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7500,00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F553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608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065" w:type="dxa"/>
            <w:vMerge w:val="restart"/>
            <w:vAlign w:val="center"/>
          </w:tcPr>
          <w:p w:rsidR="00D72A0A" w:rsidRPr="00252210" w:rsidRDefault="00D72A0A" w:rsidP="00F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18104,99099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5740,00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6180,73278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6184,25821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3" w:type="dxa"/>
            <w:gridSpan w:val="5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519,58227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867,16349</w:t>
            </w:r>
          </w:p>
        </w:tc>
        <w:tc>
          <w:tcPr>
            <w:tcW w:w="1608" w:type="dxa"/>
            <w:vAlign w:val="center"/>
          </w:tcPr>
          <w:p w:rsidR="00D72A0A" w:rsidRPr="00F5532B" w:rsidRDefault="00F5532B" w:rsidP="00F553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888,35807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F5532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7500,00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607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608" w:type="dxa"/>
            <w:vAlign w:val="center"/>
          </w:tcPr>
          <w:p w:rsidR="00D72A0A" w:rsidRPr="00252210" w:rsidRDefault="00F5532B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72A0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5458" w:type="dxa"/>
            <w:gridSpan w:val="3"/>
            <w:vAlign w:val="center"/>
          </w:tcPr>
          <w:p w:rsidR="00D72A0A" w:rsidRPr="00252210" w:rsidRDefault="00D72A0A" w:rsidP="00252210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D72A0A" w:rsidRPr="00252210" w:rsidRDefault="00D72A0A" w:rsidP="00E279FC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по муниципальной программе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</w:t>
            </w:r>
            <w:r w:rsidR="009A58BA"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9909</w:t>
            </w: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9A58BA"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6435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D2D77"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8205,</w:t>
            </w: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E279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347380,15174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64323,61261</w:t>
            </w:r>
          </w:p>
        </w:tc>
        <w:tc>
          <w:tcPr>
            <w:tcW w:w="1899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 w:val="restart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 w:val="restart"/>
            <w:vAlign w:val="center"/>
          </w:tcPr>
          <w:p w:rsidR="00D72A0A" w:rsidRPr="00252210" w:rsidRDefault="00D72A0A" w:rsidP="00E279FC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45" w:type="dxa"/>
            <w:vAlign w:val="center"/>
          </w:tcPr>
          <w:p w:rsidR="00D72A0A" w:rsidRPr="00252210" w:rsidRDefault="00D72A0A" w:rsidP="00E279FC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E279FC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402818,93719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2519,58227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E27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341527,58245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58771,77247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2A0A" w:rsidRPr="00252210" w:rsidTr="00CF01D1">
        <w:trPr>
          <w:jc w:val="center"/>
        </w:trPr>
        <w:tc>
          <w:tcPr>
            <w:tcW w:w="848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vAlign w:val="center"/>
          </w:tcPr>
          <w:p w:rsidR="00D72A0A" w:rsidRPr="00252210" w:rsidRDefault="00D72A0A" w:rsidP="00252210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D72A0A" w:rsidRPr="00252210" w:rsidRDefault="00D72A0A" w:rsidP="00E279FC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46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A58B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4760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A58B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A58B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4965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A58BA"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5039,00</w:t>
            </w:r>
          </w:p>
        </w:tc>
        <w:tc>
          <w:tcPr>
            <w:tcW w:w="1608" w:type="dxa"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4755,94</w:t>
            </w:r>
          </w:p>
        </w:tc>
        <w:tc>
          <w:tcPr>
            <w:tcW w:w="1899" w:type="dxa"/>
            <w:vMerge/>
            <w:vAlign w:val="center"/>
          </w:tcPr>
          <w:p w:rsidR="00D72A0A" w:rsidRPr="00252210" w:rsidRDefault="00D72A0A" w:rsidP="0025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D72A0A" w:rsidRPr="00252210" w:rsidRDefault="00D72A0A" w:rsidP="00252210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94482" w:rsidRPr="00D72A0A" w:rsidRDefault="00E94482" w:rsidP="00E279FC">
      <w:pPr>
        <w:rPr>
          <w:rFonts w:ascii="Times New Roman" w:hAnsi="Times New Roman" w:cs="Times New Roman"/>
          <w:sz w:val="24"/>
          <w:szCs w:val="24"/>
        </w:rPr>
      </w:pPr>
    </w:p>
    <w:sectPr w:rsidR="00E94482" w:rsidRPr="00D72A0A" w:rsidSect="00F01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C8" w:rsidRDefault="00AB3EC8" w:rsidP="000C2338">
      <w:pPr>
        <w:spacing w:after="0" w:line="240" w:lineRule="auto"/>
      </w:pPr>
      <w:r>
        <w:separator/>
      </w:r>
    </w:p>
  </w:endnote>
  <w:endnote w:type="continuationSeparator" w:id="1">
    <w:p w:rsidR="00AB3EC8" w:rsidRDefault="00AB3EC8" w:rsidP="000C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82" w:rsidRDefault="00E9448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045566"/>
      <w:docPartObj>
        <w:docPartGallery w:val="Page Numbers (Bottom of Page)"/>
        <w:docPartUnique/>
      </w:docPartObj>
    </w:sdtPr>
    <w:sdtContent>
      <w:p w:rsidR="00E94482" w:rsidRDefault="0067169C">
        <w:pPr>
          <w:pStyle w:val="ab"/>
          <w:jc w:val="center"/>
        </w:pPr>
        <w:r>
          <w:fldChar w:fldCharType="begin"/>
        </w:r>
        <w:r w:rsidR="00E94482">
          <w:instrText>PAGE   \* MERGEFORMAT</w:instrText>
        </w:r>
        <w:r>
          <w:fldChar w:fldCharType="separate"/>
        </w:r>
        <w:r w:rsidR="004D4BDD">
          <w:rPr>
            <w:noProof/>
          </w:rPr>
          <w:t>8</w:t>
        </w:r>
        <w:r>
          <w:fldChar w:fldCharType="end"/>
        </w:r>
      </w:p>
    </w:sdtContent>
  </w:sdt>
  <w:p w:rsidR="00E94482" w:rsidRDefault="00E9448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82" w:rsidRDefault="00E9448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C8" w:rsidRDefault="00AB3EC8" w:rsidP="000C2338">
      <w:pPr>
        <w:spacing w:after="0" w:line="240" w:lineRule="auto"/>
      </w:pPr>
      <w:r>
        <w:separator/>
      </w:r>
    </w:p>
  </w:footnote>
  <w:footnote w:type="continuationSeparator" w:id="1">
    <w:p w:rsidR="00AB3EC8" w:rsidRDefault="00AB3EC8" w:rsidP="000C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82" w:rsidRDefault="00E9448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82" w:rsidRDefault="00E9448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82" w:rsidRDefault="00E9448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A76"/>
    <w:rsid w:val="000C2338"/>
    <w:rsid w:val="000D2C36"/>
    <w:rsid w:val="00103A71"/>
    <w:rsid w:val="0010634D"/>
    <w:rsid w:val="00196657"/>
    <w:rsid w:val="001A3AD0"/>
    <w:rsid w:val="001C4A54"/>
    <w:rsid w:val="001D1DCE"/>
    <w:rsid w:val="001F7D02"/>
    <w:rsid w:val="00243156"/>
    <w:rsid w:val="00252210"/>
    <w:rsid w:val="002614D7"/>
    <w:rsid w:val="0029231A"/>
    <w:rsid w:val="002A6789"/>
    <w:rsid w:val="002D1601"/>
    <w:rsid w:val="003B7714"/>
    <w:rsid w:val="003D32C6"/>
    <w:rsid w:val="004D4BDD"/>
    <w:rsid w:val="004E1E36"/>
    <w:rsid w:val="004F77F4"/>
    <w:rsid w:val="00545E31"/>
    <w:rsid w:val="0067169C"/>
    <w:rsid w:val="006A5C97"/>
    <w:rsid w:val="00705120"/>
    <w:rsid w:val="00785DAA"/>
    <w:rsid w:val="00786EBE"/>
    <w:rsid w:val="007959B9"/>
    <w:rsid w:val="007F4018"/>
    <w:rsid w:val="008A6BEE"/>
    <w:rsid w:val="009105E6"/>
    <w:rsid w:val="009411C7"/>
    <w:rsid w:val="00960D03"/>
    <w:rsid w:val="00980067"/>
    <w:rsid w:val="009A58BA"/>
    <w:rsid w:val="00A03F03"/>
    <w:rsid w:val="00A61F41"/>
    <w:rsid w:val="00A84B8E"/>
    <w:rsid w:val="00AB174B"/>
    <w:rsid w:val="00AB3EC8"/>
    <w:rsid w:val="00AD2D77"/>
    <w:rsid w:val="00AE449F"/>
    <w:rsid w:val="00AE5C7E"/>
    <w:rsid w:val="00B74BF4"/>
    <w:rsid w:val="00B95FCC"/>
    <w:rsid w:val="00C2223B"/>
    <w:rsid w:val="00C678DE"/>
    <w:rsid w:val="00C827DF"/>
    <w:rsid w:val="00C84E66"/>
    <w:rsid w:val="00CF01D1"/>
    <w:rsid w:val="00D255A6"/>
    <w:rsid w:val="00D72A0A"/>
    <w:rsid w:val="00D94C48"/>
    <w:rsid w:val="00DE59D7"/>
    <w:rsid w:val="00E279FC"/>
    <w:rsid w:val="00E71CC8"/>
    <w:rsid w:val="00E92E7F"/>
    <w:rsid w:val="00E94482"/>
    <w:rsid w:val="00EF4DFB"/>
    <w:rsid w:val="00F01A76"/>
    <w:rsid w:val="00F5532B"/>
    <w:rsid w:val="00F80ED1"/>
    <w:rsid w:val="00FA1B7A"/>
    <w:rsid w:val="00FA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1A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F0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C4A5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A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5E3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2338"/>
  </w:style>
  <w:style w:type="paragraph" w:styleId="ab">
    <w:name w:val="footer"/>
    <w:basedOn w:val="a"/>
    <w:link w:val="ac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1A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F0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C4A5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A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5E3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2338"/>
  </w:style>
  <w:style w:type="paragraph" w:styleId="ab">
    <w:name w:val="footer"/>
    <w:basedOn w:val="a"/>
    <w:link w:val="ac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589A-CF42-40AD-81B0-E5004F50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2025-08-15T08:05:00Z</cp:lastPrinted>
  <dcterms:created xsi:type="dcterms:W3CDTF">2025-08-25T10:09:00Z</dcterms:created>
  <dcterms:modified xsi:type="dcterms:W3CDTF">2025-08-25T10:09:00Z</dcterms:modified>
</cp:coreProperties>
</file>